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rPr>
          <w:sz w:val="2"/>
        </w:rPr>
      </w:pPr>
      <w:r>
        <w:rPr>
          <w:sz w:val="2"/>
        </w:rPr>
      </w:r>
    </w:p>
    <w:p>
      <w:pPr>
        <w:pStyle w:val="Telotextu"/>
        <w:rPr>
          <w:sz w:val="2"/>
        </w:rPr>
      </w:pPr>
      <w:r>
        <w:rPr>
          <w:sz w:val="2"/>
        </w:rPr>
      </w:r>
    </w:p>
    <w:p>
      <w:pPr>
        <w:pStyle w:val="Telotextu"/>
        <w:rPr>
          <w:sz w:val="2"/>
        </w:rPr>
      </w:pPr>
      <w:r>
        <w:rPr>
          <w:sz w:val="2"/>
        </w:rPr>
      </w:r>
    </w:p>
    <w:p>
      <w:pPr>
        <w:pStyle w:val="Normal"/>
        <w:spacing w:before="13" w:after="0"/>
        <w:ind w:left="3" w:right="0" w:hanging="0"/>
        <w:jc w:val="center"/>
        <w:rPr>
          <w:b/>
          <w:b/>
          <w:sz w:val="2"/>
        </w:rPr>
      </w:pPr>
      <w:r>
        <w:rPr>
          <w:b/>
          <w:sz w:val="2"/>
        </w:rPr>
        <w:t>príručku</w:t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Telotextu"/>
        <w:rPr>
          <w:b/>
          <w:b/>
          <w:sz w:val="2"/>
        </w:rPr>
      </w:pPr>
      <w:r>
        <w:rPr>
          <w:b/>
          <w:sz w:val="2"/>
        </w:rPr>
      </w:r>
    </w:p>
    <w:p>
      <w:pPr>
        <w:pStyle w:val="Nzov"/>
        <w:tabs>
          <w:tab w:val="clear" w:pos="720"/>
          <w:tab w:val="left" w:pos="2138" w:leader="none"/>
        </w:tabs>
        <w:rPr/>
      </w:pPr>
      <w:r>
        <w:rPr/>
        <w:t>Z</w:t>
      </w:r>
      <w:r>
        <w:rPr>
          <w:spacing w:val="1"/>
        </w:rPr>
        <w:t xml:space="preserve"> </w:t>
      </w:r>
      <w:r>
        <w:rPr/>
        <w:t>á v</w:t>
      </w:r>
      <w:r>
        <w:rPr>
          <w:spacing w:val="1"/>
        </w:rPr>
        <w:t xml:space="preserve"> </w:t>
      </w:r>
      <w:r>
        <w:rPr/>
        <w:t>ä</w:t>
      </w:r>
      <w:r>
        <w:rPr>
          <w:spacing w:val="-2"/>
        </w:rPr>
        <w:t xml:space="preserve"> </w:t>
      </w:r>
      <w:r>
        <w:rPr/>
        <w:t>z</w:t>
      </w:r>
      <w:r>
        <w:rPr>
          <w:spacing w:val="-1"/>
        </w:rPr>
        <w:t xml:space="preserve"> </w:t>
      </w:r>
      <w:r>
        <w:rPr/>
        <w:t>n á</w:t>
        <w:tab/>
        <w:t>p</w:t>
      </w:r>
      <w:r>
        <w:rPr>
          <w:spacing w:val="-3"/>
        </w:rPr>
        <w:t xml:space="preserve"> </w:t>
      </w:r>
      <w:r>
        <w:rPr/>
        <w:t>r</w:t>
      </w:r>
      <w:r>
        <w:rPr>
          <w:spacing w:val="2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h l</w:t>
      </w:r>
      <w:r>
        <w:rPr>
          <w:spacing w:val="-1"/>
        </w:rPr>
        <w:t xml:space="preserve"> </w:t>
      </w:r>
      <w:r>
        <w:rPr/>
        <w:t>á</w:t>
      </w:r>
      <w:r>
        <w:rPr>
          <w:spacing w:val="1"/>
        </w:rPr>
        <w:t xml:space="preserve"> </w:t>
      </w:r>
      <w:r>
        <w:rPr/>
        <w:t>š</w:t>
      </w:r>
      <w:r>
        <w:rPr>
          <w:spacing w:val="-3"/>
        </w:rPr>
        <w:t xml:space="preserve"> </w:t>
      </w:r>
      <w:r>
        <w:rPr/>
        <w:t>k</w:t>
      </w:r>
      <w:r>
        <w:rPr>
          <w:spacing w:val="2"/>
        </w:rPr>
        <w:t xml:space="preserve"> </w:t>
      </w:r>
      <w:r>
        <w:rPr/>
        <w:t>a</w:t>
      </w:r>
    </w:p>
    <w:p>
      <w:pPr>
        <w:pStyle w:val="Telotextu"/>
        <w:spacing w:before="6" w:after="0"/>
        <w:rPr>
          <w:b/>
          <w:b/>
          <w:sz w:val="59"/>
        </w:rPr>
      </w:pPr>
      <w:r>
        <w:rPr>
          <w:b/>
          <w:sz w:val="59"/>
        </w:rPr>
      </w:r>
    </w:p>
    <w:p>
      <w:pPr>
        <w:pStyle w:val="Nadpis1"/>
        <w:ind w:left="6" w:right="0" w:hanging="0"/>
        <w:jc w:val="center"/>
        <w:rPr/>
      </w:pPr>
      <w:r>
        <w:rPr>
          <w:rFonts w:eastAsia="Times New Roman" w:cs="Times New Roman"/>
          <w:b/>
          <w:bCs/>
          <w:sz w:val="24"/>
          <w:szCs w:val="24"/>
          <w:lang w:val="sk-SK" w:eastAsia="en-US" w:bidi="ar-SA"/>
        </w:rPr>
        <w:t>SEMINÁR</w:t>
      </w:r>
      <w:r>
        <w:rPr/>
        <w:t xml:space="preserve"> 17.04.2024,</w:t>
      </w:r>
      <w:r>
        <w:rPr>
          <w:spacing w:val="-2"/>
        </w:rPr>
        <w:t xml:space="preserve"> </w:t>
      </w:r>
      <w:r>
        <w:rPr/>
        <w:t>Veľká Lomnica</w:t>
      </w:r>
    </w:p>
    <w:p>
      <w:pPr>
        <w:pStyle w:val="Telotextu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3" w:right="0" w:hanging="0"/>
        <w:jc w:val="center"/>
        <w:rPr>
          <w:b/>
          <w:b/>
          <w:sz w:val="24"/>
        </w:rPr>
      </w:pPr>
      <w:r>
        <w:rPr>
          <w:b/>
          <w:sz w:val="24"/>
        </w:rPr>
        <w:t>Termín uzavretia prihlášok je najneskôr 10.04.2024, alebo do naplnenia maximálneho počtu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účastníkov,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t. j. 100 osôb.</w:t>
      </w:r>
    </w:p>
    <w:p>
      <w:pPr>
        <w:pStyle w:val="Telotex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lotextu"/>
        <w:spacing w:before="3" w:after="0"/>
        <w:rPr>
          <w:b/>
          <w:b/>
          <w:sz w:val="23"/>
        </w:rPr>
      </w:pPr>
      <w:r>
        <w:rPr>
          <w:b/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612775</wp:posOffset>
                </wp:positionH>
                <wp:positionV relativeFrom="paragraph">
                  <wp:posOffset>194945</wp:posOffset>
                </wp:positionV>
                <wp:extent cx="6339205" cy="19685"/>
                <wp:effectExtent l="0" t="0" r="0" b="0"/>
                <wp:wrapTopAndBottom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52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ok1" path="m0,0l-2147483645,0l-2147483645,-2147483646l0,-2147483646xe" fillcolor="black" stroked="f" style="position:absolute;margin-left:48.25pt;margin-top:15.35pt;width:499.05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Telotextu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p>
      <w:pPr>
        <w:pStyle w:val="Nadpis1"/>
        <w:spacing w:before="90" w:after="0"/>
        <w:rPr/>
      </w:pPr>
      <w:r>
        <w:rPr/>
        <w:t>KONTAKTNÉ</w:t>
      </w:r>
      <w:r>
        <w:rPr>
          <w:spacing w:val="-6"/>
        </w:rPr>
        <w:t xml:space="preserve"> </w:t>
      </w:r>
      <w:r>
        <w:rPr/>
        <w:t>ÚDAJE</w:t>
      </w:r>
    </w:p>
    <w:p>
      <w:pPr>
        <w:pStyle w:val="Telotextu"/>
        <w:rPr>
          <w:b/>
          <w:b/>
        </w:rPr>
      </w:pPr>
      <w:r>
        <w:rPr>
          <w:b/>
        </w:rPr>
      </w:r>
    </w:p>
    <w:p>
      <w:pPr>
        <w:pStyle w:val="Telotextu"/>
        <w:ind w:left="133" w:right="8193" w:hanging="0"/>
        <w:rPr/>
      </w:pPr>
      <w:r>
        <w:rPr/>
        <w:t>Názov</w:t>
      </w:r>
      <w:r>
        <w:rPr>
          <w:spacing w:val="-14"/>
        </w:rPr>
        <w:t xml:space="preserve"> </w:t>
      </w:r>
      <w:r>
        <w:rPr/>
        <w:t>organizácie:</w:t>
      </w:r>
    </w:p>
    <w:p>
      <w:pPr>
        <w:pStyle w:val="Telotextu"/>
        <w:spacing w:before="41" w:after="0"/>
        <w:ind w:left="133" w:right="8193" w:hanging="0"/>
        <w:rPr/>
      </w:pPr>
      <w:r>
        <w:rPr/>
        <w:t>Adresa:</w:t>
      </w:r>
    </w:p>
    <w:p>
      <w:pPr>
        <w:pStyle w:val="Telotextu"/>
        <w:spacing w:before="43" w:after="0"/>
        <w:ind w:left="133" w:right="0" w:hanging="0"/>
        <w:rPr/>
      </w:pPr>
      <w:r>
        <w:rPr/>
        <w:t>Tel.</w:t>
      </w:r>
      <w:r>
        <w:rPr>
          <w:spacing w:val="-2"/>
        </w:rPr>
        <w:t xml:space="preserve"> </w:t>
      </w:r>
      <w:r>
        <w:rPr/>
        <w:t>č.:</w:t>
      </w:r>
    </w:p>
    <w:p>
      <w:pPr>
        <w:pStyle w:val="Telotextu"/>
        <w:spacing w:before="42" w:after="0"/>
        <w:ind w:left="133" w:right="8727" w:hanging="0"/>
        <w:rPr/>
      </w:pPr>
      <w:r>
        <w:rPr/>
        <w:t>e-mail:</w:t>
      </w:r>
    </w:p>
    <w:p>
      <w:pPr>
        <w:pStyle w:val="Telotextu"/>
        <w:spacing w:before="41" w:after="0"/>
        <w:ind w:left="133" w:right="8727" w:hanging="0"/>
        <w:rPr/>
      </w:pPr>
      <w:r>
        <w:rPr/>
        <w:t>IČO/IČ</w:t>
      </w:r>
      <w:r>
        <w:rPr>
          <w:spacing w:val="-9"/>
        </w:rPr>
        <w:t xml:space="preserve"> </w:t>
      </w:r>
      <w:r>
        <w:rPr/>
        <w:t>DPH:</w:t>
      </w:r>
    </w:p>
    <w:p>
      <w:pPr>
        <w:pStyle w:val="Telotextu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612775</wp:posOffset>
                </wp:positionH>
                <wp:positionV relativeFrom="paragraph">
                  <wp:posOffset>213995</wp:posOffset>
                </wp:positionV>
                <wp:extent cx="6339205" cy="19685"/>
                <wp:effectExtent l="0" t="0" r="0" b="0"/>
                <wp:wrapTopAndBottom/>
                <wp:docPr id="2" name="Obrázo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52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ok2" path="m0,0l-2147483645,0l-2147483645,-2147483646l0,-2147483646xe" fillcolor="black" stroked="f" style="position:absolute;margin-left:48.25pt;margin-top:16.85pt;width:499.05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Telotextu"/>
        <w:spacing w:before="9" w:after="0"/>
        <w:rPr>
          <w:sz w:val="13"/>
        </w:rPr>
      </w:pPr>
      <w:r>
        <w:rPr>
          <w:sz w:val="13"/>
        </w:rPr>
      </w:r>
    </w:p>
    <w:p>
      <w:pPr>
        <w:pStyle w:val="Nadpis1"/>
        <w:spacing w:before="90" w:after="0"/>
        <w:rPr/>
      </w:pPr>
      <w:r>
        <w:rPr/>
        <w:t>ÚČASTNÍK</w:t>
      </w:r>
      <w:r>
        <w:rPr>
          <w:spacing w:val="-4"/>
        </w:rPr>
        <w:t xml:space="preserve"> </w:t>
      </w:r>
      <w:r>
        <w:rPr/>
        <w:t>ŠKOLENIA</w:t>
      </w:r>
    </w:p>
    <w:p>
      <w:pPr>
        <w:pStyle w:val="Telotextu"/>
        <w:rPr>
          <w:b/>
          <w:b/>
        </w:rPr>
      </w:pPr>
      <w:r>
        <w:rPr>
          <w:b/>
        </w:rPr>
      </w:r>
    </w:p>
    <w:p>
      <w:pPr>
        <w:pStyle w:val="Telotextu"/>
        <w:spacing w:lineRule="auto" w:line="276"/>
        <w:ind w:left="133" w:right="7730" w:hanging="0"/>
        <w:rPr/>
      </w:pPr>
      <w:r>
        <w:rPr/>
        <w:t>Titul, meno, priezvisko:</w:t>
      </w:r>
      <w:r>
        <w:rPr>
          <w:spacing w:val="-57"/>
        </w:rPr>
        <w:t xml:space="preserve"> </w:t>
      </w:r>
      <w:r>
        <w:rPr/>
        <w:t>Dátum narodenia:</w:t>
      </w:r>
      <w:r>
        <w:rPr>
          <w:spacing w:val="1"/>
        </w:rPr>
        <w:t xml:space="preserve"> </w:t>
      </w:r>
      <w:r>
        <w:rPr/>
        <w:t>Funkcia:</w:t>
      </w:r>
    </w:p>
    <w:p>
      <w:pPr>
        <w:pStyle w:val="Telotextu"/>
        <w:spacing w:before="4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612775</wp:posOffset>
                </wp:positionH>
                <wp:positionV relativeFrom="paragraph">
                  <wp:posOffset>188595</wp:posOffset>
                </wp:positionV>
                <wp:extent cx="6339205" cy="19685"/>
                <wp:effectExtent l="0" t="0" r="0" b="0"/>
                <wp:wrapTopAndBottom/>
                <wp:docPr id="3" name="Obrázo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52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ok3" path="m0,0l-2147483645,0l-2147483645,-2147483646l0,-2147483646xe" fillcolor="black" stroked="f" style="position:absolute;margin-left:48.25pt;margin-top:14.85pt;width:499.05pt;height:1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Telotextu"/>
        <w:spacing w:before="9" w:after="0"/>
        <w:rPr>
          <w:sz w:val="13"/>
        </w:rPr>
      </w:pPr>
      <w:r>
        <w:rPr>
          <w:sz w:val="13"/>
        </w:rPr>
      </w:r>
    </w:p>
    <w:p>
      <w:pPr>
        <w:pStyle w:val="Nadpis1"/>
        <w:spacing w:before="90" w:after="0"/>
        <w:rPr/>
      </w:pPr>
      <w:r>
        <w:rPr/>
        <w:t>Účastnícky</w:t>
      </w:r>
      <w:r>
        <w:rPr>
          <w:spacing w:val="-2"/>
        </w:rPr>
        <w:t xml:space="preserve"> </w:t>
      </w:r>
      <w:r>
        <w:rPr/>
        <w:t>poplatok:</w:t>
      </w:r>
    </w:p>
    <w:p>
      <w:pPr>
        <w:pStyle w:val="Telotex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00" w:leader="none"/>
          <w:tab w:val="left" w:pos="701" w:leader="none"/>
          <w:tab w:val="left" w:pos="6506" w:leader="none"/>
        </w:tabs>
        <w:spacing w:lineRule="auto" w:line="240" w:before="0" w:after="0"/>
        <w:ind w:left="700" w:right="0" w:hanging="568"/>
        <w:jc w:val="left"/>
        <w:rPr>
          <w:b/>
          <w:b/>
          <w:sz w:val="24"/>
        </w:rPr>
      </w:pPr>
      <w:r>
        <w:rPr>
          <w:b/>
          <w:sz w:val="24"/>
        </w:rPr>
        <w:t>pre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člena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ZCHMD</w:t>
        <w:tab/>
      </w:r>
      <w:r>
        <w:rPr>
          <w:rFonts w:eastAsia="Times New Roman" w:cs="Times New Roman"/>
          <w:b/>
          <w:color w:val="auto"/>
          <w:kern w:val="0"/>
          <w:sz w:val="24"/>
          <w:szCs w:val="22"/>
          <w:lang w:val="sk-SK" w:eastAsia="en-US" w:bidi="ar-SA"/>
        </w:rPr>
        <w:t>30</w:t>
      </w:r>
      <w:r>
        <w:rPr>
          <w:b/>
          <w:sz w:val="24"/>
        </w:rPr>
        <w:t>,-€</w:t>
      </w:r>
    </w:p>
    <w:p>
      <w:pPr>
        <w:pStyle w:val="Telotextu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adpis1"/>
        <w:numPr>
          <w:ilvl w:val="0"/>
          <w:numId w:val="1"/>
        </w:numPr>
        <w:tabs>
          <w:tab w:val="clear" w:pos="720"/>
          <w:tab w:val="left" w:pos="700" w:leader="none"/>
          <w:tab w:val="left" w:pos="701" w:leader="none"/>
          <w:tab w:val="left" w:pos="6506" w:leader="none"/>
        </w:tabs>
        <w:spacing w:lineRule="auto" w:line="240" w:before="0" w:after="0"/>
        <w:ind w:left="700" w:right="0" w:hanging="568"/>
        <w:jc w:val="left"/>
        <w:rPr/>
      </w:pPr>
      <w:r>
        <w:rPr/>
        <w:t>pre</w:t>
      </w:r>
      <w:r>
        <w:rPr>
          <w:spacing w:val="-2"/>
        </w:rPr>
        <w:t xml:space="preserve"> </w:t>
      </w:r>
      <w:r>
        <w:rPr/>
        <w:t>nečlena</w:t>
      </w:r>
      <w:r>
        <w:rPr>
          <w:spacing w:val="-1"/>
        </w:rPr>
        <w:t xml:space="preserve"> </w:t>
      </w:r>
      <w:r>
        <w:rPr/>
        <w:t>ZCHMD</w:t>
        <w:tab/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sk-SK" w:eastAsia="en-US" w:bidi="ar-SA"/>
        </w:rPr>
        <w:t>60</w:t>
      </w:r>
      <w:r>
        <w:rPr/>
        <w:t>,-€</w:t>
      </w:r>
    </w:p>
    <w:p>
      <w:pPr>
        <w:pStyle w:val="Telotextu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3" w:leader="none"/>
        </w:tabs>
        <w:spacing w:lineRule="auto" w:line="240" w:before="0" w:after="0"/>
        <w:ind w:left="842" w:right="0" w:hanging="349"/>
        <w:jc w:val="both"/>
        <w:rPr>
          <w:sz w:val="24"/>
        </w:rPr>
      </w:pPr>
      <w:r>
        <w:rPr>
          <w:sz w:val="24"/>
        </w:rPr>
        <w:t>suma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uvedená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osobu,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DPH</w:t>
      </w:r>
      <w:r>
        <w:rPr>
          <w:spacing w:val="-1"/>
          <w:sz w:val="24"/>
        </w:rPr>
        <w:t xml:space="preserve"> </w:t>
      </w:r>
      <w:r>
        <w:rPr>
          <w:sz w:val="24"/>
        </w:rPr>
        <w:t>20%,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3" w:leader="none"/>
        </w:tabs>
        <w:spacing w:lineRule="auto" w:line="240" w:before="0" w:after="0"/>
        <w:ind w:left="854" w:right="130" w:hanging="360"/>
        <w:jc w:val="both"/>
        <w:rPr>
          <w:sz w:val="24"/>
        </w:rPr>
      </w:pPr>
      <w:r>
        <w:rPr>
          <w:sz w:val="24"/>
        </w:rPr>
        <w:t>v účastníckom</w:t>
      </w:r>
      <w:r>
        <w:rPr>
          <w:spacing w:val="1"/>
          <w:sz w:val="24"/>
        </w:rPr>
        <w:t xml:space="preserve"> </w:t>
      </w:r>
      <w:r>
        <w:rPr>
          <w:sz w:val="24"/>
        </w:rPr>
        <w:t>poplatku</w:t>
      </w:r>
      <w:r>
        <w:rPr>
          <w:spacing w:val="1"/>
          <w:sz w:val="24"/>
        </w:rPr>
        <w:t xml:space="preserve"> </w:t>
      </w:r>
      <w:r>
        <w:rPr>
          <w:sz w:val="24"/>
        </w:rPr>
        <w:t>sú</w:t>
      </w:r>
      <w:r>
        <w:rPr>
          <w:spacing w:val="1"/>
          <w:sz w:val="24"/>
        </w:rPr>
        <w:t xml:space="preserve"> </w:t>
      </w:r>
      <w:r>
        <w:rPr>
          <w:sz w:val="24"/>
        </w:rPr>
        <w:t>zahrnuté</w:t>
      </w:r>
      <w:r>
        <w:rPr>
          <w:spacing w:val="1"/>
          <w:sz w:val="24"/>
        </w:rPr>
        <w:t xml:space="preserve"> </w:t>
      </w:r>
      <w:r>
        <w:rPr>
          <w:sz w:val="24"/>
        </w:rPr>
        <w:t>náklady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zabezpečenie</w:t>
      </w:r>
      <w:r>
        <w:rPr>
          <w:spacing w:val="1"/>
          <w:sz w:val="24"/>
        </w:rPr>
        <w:t xml:space="preserve"> </w:t>
      </w:r>
      <w:r>
        <w:rPr>
          <w:sz w:val="24"/>
        </w:rPr>
        <w:t>priestorov</w:t>
      </w:r>
      <w:r>
        <w:rPr>
          <w:spacing w:val="1"/>
          <w:sz w:val="24"/>
        </w:rPr>
        <w:t xml:space="preserve"> </w:t>
      </w:r>
      <w:r>
        <w:rPr>
          <w:sz w:val="24"/>
        </w:rPr>
        <w:t>kurzu,</w:t>
      </w:r>
      <w:r>
        <w:rPr>
          <w:spacing w:val="1"/>
          <w:sz w:val="24"/>
        </w:rPr>
        <w:t xml:space="preserve"> </w:t>
      </w:r>
      <w:r>
        <w:rPr>
          <w:sz w:val="24"/>
        </w:rPr>
        <w:t>odmena</w:t>
      </w:r>
      <w:r>
        <w:rPr>
          <w:spacing w:val="1"/>
          <w:sz w:val="24"/>
        </w:rPr>
        <w:t xml:space="preserve"> </w:t>
      </w:r>
      <w:r>
        <w:rPr>
          <w:sz w:val="24"/>
        </w:rPr>
        <w:t>školiteľovi a na náklady na občerstvenie. Na základe záväznej prihlášky Vám bude vystavená</w:t>
      </w:r>
      <w:r>
        <w:rPr>
          <w:spacing w:val="1"/>
          <w:sz w:val="24"/>
        </w:rPr>
        <w:t xml:space="preserve"> </w:t>
      </w:r>
      <w:r>
        <w:rPr>
          <w:sz w:val="24"/>
        </w:rPr>
        <w:t>zálohová faktúra, pričom jej úhradou si zabezpečíte účasť na kurze. Neuhradením zálohovej</w:t>
      </w:r>
      <w:r>
        <w:rPr>
          <w:spacing w:val="1"/>
          <w:sz w:val="24"/>
        </w:rPr>
        <w:t xml:space="preserve"> </w:t>
      </w:r>
      <w:r>
        <w:rPr>
          <w:sz w:val="24"/>
        </w:rPr>
        <w:t>faktúry</w:t>
      </w:r>
      <w:r>
        <w:rPr>
          <w:spacing w:val="-1"/>
          <w:sz w:val="24"/>
        </w:rPr>
        <w:t xml:space="preserve"> </w:t>
      </w:r>
      <w:r>
        <w:rPr>
          <w:sz w:val="24"/>
        </w:rPr>
        <w:t>je Vaša</w:t>
      </w:r>
      <w:r>
        <w:rPr>
          <w:spacing w:val="-1"/>
          <w:sz w:val="24"/>
        </w:rPr>
        <w:t xml:space="preserve"> </w:t>
      </w:r>
      <w:r>
        <w:rPr>
          <w:sz w:val="24"/>
        </w:rPr>
        <w:t>záväzná</w:t>
      </w:r>
      <w:r>
        <w:rPr>
          <w:spacing w:val="1"/>
          <w:sz w:val="24"/>
        </w:rPr>
        <w:t xml:space="preserve"> </w:t>
      </w:r>
      <w:r>
        <w:rPr>
          <w:sz w:val="24"/>
        </w:rPr>
        <w:t>prihláška</w:t>
      </w:r>
      <w:r>
        <w:rPr>
          <w:spacing w:val="-1"/>
          <w:sz w:val="24"/>
        </w:rPr>
        <w:t xml:space="preserve"> </w:t>
      </w:r>
      <w:r>
        <w:rPr>
          <w:sz w:val="24"/>
        </w:rPr>
        <w:t>považovaná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bezpredmetnú.</w:t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spacing w:before="1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133" w:right="0" w:hanging="0"/>
        <w:jc w:val="left"/>
        <w:rPr>
          <w:b/>
          <w:b/>
          <w:sz w:val="28"/>
        </w:rPr>
      </w:pPr>
      <w:r>
        <w:rPr>
          <w:b/>
          <w:sz w:val="28"/>
        </w:rPr>
        <w:t>Písomné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prihlášky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je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potrebné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odoslať e-mailom:</w:t>
      </w:r>
      <w:r>
        <w:rPr>
          <w:b/>
          <w:spacing w:val="-4"/>
          <w:sz w:val="28"/>
        </w:rPr>
        <w:t xml:space="preserve"> </w:t>
      </w:r>
      <w:hyperlink r:id="rId2">
        <w:r>
          <w:rPr>
            <w:b/>
            <w:sz w:val="28"/>
            <w:u w:val="thick"/>
          </w:rPr>
          <w:t>zchmd.zchmd@gmail.com.</w:t>
        </w:r>
      </w:hyperlink>
    </w:p>
    <w:p>
      <w:pPr>
        <w:pStyle w:val="Telotex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lotex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lotextu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lotextu"/>
        <w:tabs>
          <w:tab w:val="clear" w:pos="720"/>
          <w:tab w:val="left" w:pos="4382" w:leader="dot"/>
        </w:tabs>
        <w:spacing w:before="90" w:after="0"/>
        <w:ind w:left="133" w:right="0" w:hanging="0"/>
        <w:rPr/>
      </w:pPr>
      <w:r>
        <w:rPr/>
        <w:t>V</w:t>
      </w:r>
      <w:r>
        <w:rPr>
          <w:spacing w:val="-1"/>
        </w:rPr>
        <w:t xml:space="preserve"> </w:t>
      </w:r>
      <w:r>
        <w:rPr/>
        <w:t>................................ dňa</w:t>
        <w:tab/>
        <w:t>Pečiatka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podpis:</w:t>
      </w:r>
    </w:p>
    <w:sectPr>
      <w:type w:val="nextPage"/>
      <w:pgSz w:w="11906" w:h="16838"/>
      <w:pgMar w:left="860" w:right="860" w:header="0" w:top="2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00" w:hanging="567"/>
      </w:pPr>
      <w:rPr>
        <w:rFonts w:ascii="Symbol" w:hAnsi="Symbol" w:cs="Symbol" w:hint="default"/>
        <w:sz w:val="24"/>
        <w:szCs w:val="24"/>
        <w:w w:val="100"/>
        <w:lang w:val="sk-SK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854" w:hanging="348"/>
      </w:pPr>
      <w:rPr>
        <w:rFonts w:ascii="Times New Roman" w:hAnsi="Times New Roman" w:cs="Times New Roman" w:hint="default"/>
        <w:sz w:val="24"/>
        <w:szCs w:val="24"/>
        <w:w w:val="99"/>
        <w:lang w:val="sk-SK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96" w:hanging="348"/>
      </w:pPr>
      <w:rPr>
        <w:rFonts w:ascii="Symbol" w:hAnsi="Symbol" w:cs="Symbol" w:hint="default"/>
        <w:lang w:val="sk-SK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32" w:hanging="348"/>
      </w:pPr>
      <w:rPr>
        <w:rFonts w:ascii="Symbol" w:hAnsi="Symbol" w:cs="Symbol" w:hint="default"/>
        <w:lang w:val="sk-SK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8" w:hanging="348"/>
      </w:pPr>
      <w:rPr>
        <w:rFonts w:ascii="Symbol" w:hAnsi="Symbol" w:cs="Symbol" w:hint="default"/>
        <w:lang w:val="sk-SK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05" w:hanging="348"/>
      </w:pPr>
      <w:rPr>
        <w:rFonts w:ascii="Symbol" w:hAnsi="Symbol" w:cs="Symbol" w:hint="default"/>
        <w:lang w:val="sk-SK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1" w:hanging="348"/>
      </w:pPr>
      <w:rPr>
        <w:rFonts w:ascii="Symbol" w:hAnsi="Symbol" w:cs="Symbol" w:hint="default"/>
        <w:lang w:val="sk-SK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7" w:hanging="348"/>
      </w:pPr>
      <w:rPr>
        <w:rFonts w:ascii="Symbol" w:hAnsi="Symbol" w:cs="Symbol" w:hint="default"/>
        <w:lang w:val="sk-SK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13" w:hanging="348"/>
      </w:pPr>
      <w:rPr>
        <w:rFonts w:ascii="Symbol" w:hAnsi="Symbol" w:cs="Symbol" w:hint="default"/>
        <w:lang w:val="sk-SK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uiPriority w:val="1"/>
    <w:qFormat/>
    <w:pPr>
      <w:ind w:left="133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k-SK" w:eastAsia="en-US" w:bidi="ar-SA"/>
    </w:rPr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zov">
    <w:name w:val="Title"/>
    <w:basedOn w:val="Normal"/>
    <w:uiPriority w:val="1"/>
    <w:qFormat/>
    <w:pPr>
      <w:ind w:left="4" w:right="0" w:hanging="0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sk-SK" w:eastAsia="en-US" w:bidi="ar-SA"/>
    </w:rPr>
  </w:style>
  <w:style w:type="paragraph" w:styleId="ListParagraph">
    <w:name w:val="List Paragraph"/>
    <w:basedOn w:val="Normal"/>
    <w:uiPriority w:val="1"/>
    <w:qFormat/>
    <w:pPr>
      <w:ind w:left="700" w:right="0" w:hanging="568"/>
    </w:pPr>
    <w:rPr>
      <w:rFonts w:ascii="Times New Roman" w:hAnsi="Times New Roman" w:eastAsia="Times New Roman" w:cs="Times New Roman"/>
      <w:lang w:val="sk-SK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chmd.zchmd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1</Pages>
  <Words>134</Words>
  <Characters>767</Characters>
  <CharactersWithSpaces>878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2024-03-22T07:45:49Z</dcterms:created>
  <dc:creator>admin</dc:creator>
  <dc:description/>
  <dc:language>sk-SK</dc:language>
  <cp:lastModifiedBy/>
  <dcterms:modified xsi:type="dcterms:W3CDTF">2024-03-25T13:11:51Z</dcterms:modified>
  <cp:revision>2</cp:revision>
  <dc:subject/>
  <dc:title>Návratka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2024-03-22T00:00:00Z</vt:filetime>
  </property>
</Properties>
</file>